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AA7" w:rsidRPr="0011323F" w:rsidRDefault="003D6AA7" w:rsidP="0011323F">
      <w:pPr>
        <w:shd w:val="clear" w:color="auto" w:fill="FFFFFF"/>
        <w:ind w:right="0"/>
        <w:jc w:val="center"/>
        <w:rPr>
          <w:rFonts w:ascii="Times New Roman" w:eastAsia="Times New Roman" w:hAnsi="Times New Roman" w:cs="Times New Roman"/>
          <w:color w:val="000000"/>
          <w:sz w:val="24"/>
          <w:szCs w:val="24"/>
          <w:lang w:eastAsia="ru-RU"/>
        </w:rPr>
      </w:pPr>
      <w:r w:rsidRPr="0011323F">
        <w:rPr>
          <w:rFonts w:ascii="Times New Roman" w:eastAsia="Times New Roman" w:hAnsi="Times New Roman" w:cs="Times New Roman"/>
          <w:bCs/>
          <w:color w:val="000000"/>
          <w:sz w:val="24"/>
          <w:szCs w:val="24"/>
          <w:lang w:eastAsia="ru-RU"/>
        </w:rPr>
        <w:t>Тема:</w:t>
      </w:r>
      <w:r w:rsidRPr="0011323F">
        <w:rPr>
          <w:rFonts w:ascii="Times New Roman" w:eastAsia="Times New Roman" w:hAnsi="Times New Roman" w:cs="Times New Roman"/>
          <w:b/>
          <w:bCs/>
          <w:color w:val="000000"/>
          <w:sz w:val="24"/>
          <w:szCs w:val="24"/>
          <w:lang w:eastAsia="ru-RU"/>
        </w:rPr>
        <w:t> </w:t>
      </w:r>
      <w:r w:rsidR="0011323F" w:rsidRPr="0011323F">
        <w:rPr>
          <w:rFonts w:ascii="Times New Roman" w:hAnsi="Times New Roman"/>
          <w:b/>
          <w:i/>
          <w:sz w:val="24"/>
          <w:szCs w:val="24"/>
        </w:rPr>
        <w:t xml:space="preserve"> Поиски правды героями Ю. Яковлева в рассказе «А Воробьёв стекло не выбивал»</w:t>
      </w:r>
      <w:r w:rsidR="0011323F" w:rsidRPr="0011323F">
        <w:rPr>
          <w:rFonts w:ascii="Times New Roman" w:hAnsi="Times New Roman"/>
          <w:b/>
          <w:i/>
          <w:sz w:val="24"/>
          <w:szCs w:val="24"/>
        </w:rPr>
        <w:t>.</w:t>
      </w:r>
    </w:p>
    <w:p w:rsidR="003D6AA7" w:rsidRPr="0011323F" w:rsidRDefault="003D6AA7" w:rsidP="00C4731B">
      <w:pPr>
        <w:shd w:val="clear" w:color="auto" w:fill="FFFFFF"/>
        <w:ind w:right="0"/>
        <w:jc w:val="center"/>
        <w:rPr>
          <w:rFonts w:ascii="Times New Roman" w:eastAsia="Times New Roman" w:hAnsi="Times New Roman" w:cs="Times New Roman"/>
          <w:color w:val="000000"/>
          <w:lang w:eastAsia="ru-RU"/>
        </w:rPr>
      </w:pPr>
      <w:r w:rsidRPr="0011323F">
        <w:rPr>
          <w:rFonts w:ascii="Times New Roman" w:eastAsia="Times New Roman" w:hAnsi="Times New Roman" w:cs="Times New Roman"/>
          <w:color w:val="000000"/>
          <w:lang w:eastAsia="ru-RU"/>
        </w:rPr>
        <w:t>Ход урока:</w:t>
      </w:r>
    </w:p>
    <w:p w:rsidR="003D6AA7" w:rsidRPr="0011323F" w:rsidRDefault="003D6AA7" w:rsidP="002A1E20">
      <w:pPr>
        <w:pStyle w:val="a9"/>
        <w:numPr>
          <w:ilvl w:val="0"/>
          <w:numId w:val="12"/>
        </w:numPr>
        <w:shd w:val="clear" w:color="auto" w:fill="FFFFFF"/>
        <w:ind w:right="0"/>
        <w:rPr>
          <w:rFonts w:ascii="Times New Roman" w:eastAsia="Times New Roman" w:hAnsi="Times New Roman" w:cs="Times New Roman"/>
          <w:b/>
          <w:color w:val="000000"/>
          <w:lang w:eastAsia="ru-RU"/>
        </w:rPr>
      </w:pPr>
      <w:r w:rsidRPr="0011323F">
        <w:rPr>
          <w:rFonts w:ascii="Times New Roman" w:eastAsia="Times New Roman" w:hAnsi="Times New Roman" w:cs="Times New Roman"/>
          <w:b/>
          <w:color w:val="000000"/>
          <w:lang w:eastAsia="ru-RU"/>
        </w:rPr>
        <w:t>Организационный момент.</w:t>
      </w:r>
      <w:bookmarkStart w:id="0" w:name="_GoBack"/>
      <w:bookmarkEnd w:id="0"/>
    </w:p>
    <w:p w:rsidR="002A1E20" w:rsidRPr="0011323F" w:rsidRDefault="002A1E20" w:rsidP="002A1E20">
      <w:pPr>
        <w:pStyle w:val="a9"/>
        <w:numPr>
          <w:ilvl w:val="0"/>
          <w:numId w:val="12"/>
        </w:numPr>
        <w:shd w:val="clear" w:color="auto" w:fill="FFFFFF"/>
        <w:ind w:right="0"/>
        <w:rPr>
          <w:rFonts w:ascii="Times New Roman" w:eastAsia="Times New Roman" w:hAnsi="Times New Roman" w:cs="Times New Roman"/>
          <w:b/>
          <w:color w:val="000000"/>
          <w:lang w:eastAsia="ru-RU"/>
        </w:rPr>
      </w:pPr>
      <w:r w:rsidRPr="0011323F">
        <w:rPr>
          <w:rFonts w:ascii="Times New Roman" w:eastAsia="Times New Roman" w:hAnsi="Times New Roman" w:cs="Times New Roman"/>
          <w:b/>
          <w:color w:val="000000"/>
          <w:lang w:eastAsia="ru-RU"/>
        </w:rPr>
        <w:t>Пробуждение.</w:t>
      </w:r>
    </w:p>
    <w:p w:rsidR="003D6AA7" w:rsidRPr="0011323F" w:rsidRDefault="0002714C" w:rsidP="0002714C">
      <w:pPr>
        <w:shd w:val="clear" w:color="auto" w:fill="FFFFFF"/>
        <w:ind w:right="0"/>
        <w:rPr>
          <w:rFonts w:ascii="Times New Roman" w:eastAsia="Times New Roman" w:hAnsi="Times New Roman" w:cs="Times New Roman"/>
          <w:i/>
          <w:color w:val="000000"/>
          <w:u w:val="single"/>
          <w:lang w:eastAsia="ru-RU"/>
        </w:rPr>
      </w:pPr>
      <w:r w:rsidRPr="0011323F">
        <w:rPr>
          <w:rFonts w:ascii="Times New Roman" w:eastAsia="Times New Roman" w:hAnsi="Times New Roman" w:cs="Times New Roman"/>
          <w:bCs/>
          <w:color w:val="000000"/>
          <w:u w:val="single"/>
          <w:lang w:eastAsia="ru-RU"/>
        </w:rPr>
        <w:t> </w:t>
      </w:r>
      <w:r w:rsidRPr="0011323F">
        <w:rPr>
          <w:rFonts w:ascii="Times New Roman" w:eastAsia="Times New Roman" w:hAnsi="Times New Roman" w:cs="Times New Roman"/>
          <w:bCs/>
          <w:i/>
          <w:color w:val="000000"/>
          <w:u w:val="single"/>
          <w:lang w:eastAsia="ru-RU"/>
        </w:rPr>
        <w:t>Упражнения для развития артикуляционного аппарата</w:t>
      </w:r>
      <w:r w:rsidR="003D6AA7" w:rsidRPr="0011323F">
        <w:rPr>
          <w:rFonts w:ascii="Times New Roman" w:eastAsia="Times New Roman" w:hAnsi="Times New Roman" w:cs="Times New Roman"/>
          <w:i/>
          <w:color w:val="000000"/>
          <w:u w:val="single"/>
          <w:lang w:eastAsia="ru-RU"/>
        </w:rPr>
        <w:t>:</w:t>
      </w:r>
    </w:p>
    <w:p w:rsidR="002A1E20" w:rsidRPr="0011323F" w:rsidRDefault="0002714C" w:rsidP="002A1E20">
      <w:pPr>
        <w:shd w:val="clear" w:color="auto" w:fill="FFFFFF"/>
        <w:ind w:right="0"/>
        <w:rPr>
          <w:rFonts w:ascii="Times New Roman" w:eastAsia="Times New Roman" w:hAnsi="Times New Roman" w:cs="Times New Roman"/>
          <w:color w:val="000000"/>
          <w:lang w:eastAsia="ru-RU"/>
        </w:rPr>
      </w:pPr>
      <w:r w:rsidRPr="0011323F">
        <w:rPr>
          <w:rFonts w:ascii="Times New Roman" w:eastAsia="Times New Roman" w:hAnsi="Times New Roman" w:cs="Times New Roman"/>
          <w:i/>
          <w:iCs/>
          <w:color w:val="000000"/>
          <w:lang w:eastAsia="ru-RU"/>
        </w:rPr>
        <w:t xml:space="preserve">А) </w:t>
      </w:r>
      <w:r w:rsidRPr="0011323F">
        <w:rPr>
          <w:rFonts w:ascii="Times New Roman" w:eastAsia="Times New Roman" w:hAnsi="Times New Roman" w:cs="Times New Roman"/>
          <w:b/>
          <w:i/>
          <w:iCs/>
          <w:color w:val="000000"/>
          <w:lang w:eastAsia="ru-RU"/>
        </w:rPr>
        <w:t>речевая гимнастика:</w:t>
      </w:r>
      <w:r w:rsidRPr="0011323F">
        <w:rPr>
          <w:rFonts w:ascii="Times New Roman" w:eastAsia="Times New Roman" w:hAnsi="Times New Roman" w:cs="Times New Roman"/>
          <w:color w:val="000000"/>
          <w:lang w:eastAsia="ru-RU"/>
        </w:rPr>
        <w:t> </w:t>
      </w:r>
    </w:p>
    <w:p w:rsidR="0002714C" w:rsidRPr="0011323F" w:rsidRDefault="003D6AA7" w:rsidP="002A1E20">
      <w:pPr>
        <w:pStyle w:val="a9"/>
        <w:numPr>
          <w:ilvl w:val="0"/>
          <w:numId w:val="13"/>
        </w:numPr>
        <w:shd w:val="clear" w:color="auto" w:fill="FFFFFF"/>
        <w:ind w:right="0"/>
        <w:rPr>
          <w:rFonts w:ascii="Times New Roman" w:eastAsia="Times New Roman" w:hAnsi="Times New Roman" w:cs="Times New Roman"/>
          <w:color w:val="000000"/>
          <w:lang w:eastAsia="ru-RU"/>
        </w:rPr>
      </w:pPr>
      <w:r w:rsidRPr="0011323F">
        <w:rPr>
          <w:rFonts w:ascii="Times New Roman" w:eastAsia="Times New Roman" w:hAnsi="Times New Roman" w:cs="Times New Roman"/>
          <w:color w:val="000000"/>
          <w:lang w:eastAsia="ru-RU"/>
        </w:rPr>
        <w:t>“Забей гол” (рот закрыт, губы без движения, к</w:t>
      </w:r>
      <w:r w:rsidR="0002714C" w:rsidRPr="0011323F">
        <w:rPr>
          <w:rFonts w:ascii="Times New Roman" w:eastAsia="Times New Roman" w:hAnsi="Times New Roman" w:cs="Times New Roman"/>
          <w:color w:val="000000"/>
          <w:lang w:eastAsia="ru-RU"/>
        </w:rPr>
        <w:t>ончик языка задевает щёки</w:t>
      </w:r>
      <w:r w:rsidRPr="0011323F">
        <w:rPr>
          <w:rFonts w:ascii="Times New Roman" w:eastAsia="Times New Roman" w:hAnsi="Times New Roman" w:cs="Times New Roman"/>
          <w:color w:val="000000"/>
          <w:lang w:eastAsia="ru-RU"/>
        </w:rPr>
        <w:t>)</w:t>
      </w:r>
      <w:r w:rsidR="0002714C" w:rsidRPr="0011323F">
        <w:rPr>
          <w:rFonts w:ascii="Times New Roman" w:eastAsia="Times New Roman" w:hAnsi="Times New Roman" w:cs="Times New Roman"/>
          <w:color w:val="000000"/>
          <w:lang w:eastAsia="ru-RU"/>
        </w:rPr>
        <w:t>.</w:t>
      </w:r>
    </w:p>
    <w:p w:rsidR="0002714C" w:rsidRPr="0011323F" w:rsidRDefault="003D6AA7" w:rsidP="002A1E20">
      <w:pPr>
        <w:pStyle w:val="a9"/>
        <w:numPr>
          <w:ilvl w:val="0"/>
          <w:numId w:val="13"/>
        </w:numPr>
        <w:shd w:val="clear" w:color="auto" w:fill="FFFFFF"/>
        <w:ind w:right="0"/>
        <w:rPr>
          <w:rFonts w:ascii="Times New Roman" w:eastAsia="Times New Roman" w:hAnsi="Times New Roman" w:cs="Times New Roman"/>
          <w:color w:val="000000"/>
          <w:lang w:eastAsia="ru-RU"/>
        </w:rPr>
      </w:pPr>
      <w:r w:rsidRPr="0011323F">
        <w:rPr>
          <w:rFonts w:ascii="Times New Roman" w:eastAsia="Times New Roman" w:hAnsi="Times New Roman" w:cs="Times New Roman"/>
          <w:color w:val="000000"/>
          <w:lang w:eastAsia="ru-RU"/>
        </w:rPr>
        <w:t>“Почисти зубки « (к</w:t>
      </w:r>
      <w:r w:rsidR="0002714C" w:rsidRPr="0011323F">
        <w:rPr>
          <w:rFonts w:ascii="Times New Roman" w:eastAsia="Times New Roman" w:hAnsi="Times New Roman" w:cs="Times New Roman"/>
          <w:color w:val="000000"/>
          <w:lang w:eastAsia="ru-RU"/>
        </w:rPr>
        <w:t>ончиком языка при закрытом рте чистим зубы</w:t>
      </w:r>
      <w:r w:rsidRPr="0011323F">
        <w:rPr>
          <w:rFonts w:ascii="Times New Roman" w:eastAsia="Times New Roman" w:hAnsi="Times New Roman" w:cs="Times New Roman"/>
          <w:color w:val="000000"/>
          <w:lang w:eastAsia="ru-RU"/>
        </w:rPr>
        <w:t>)</w:t>
      </w:r>
      <w:r w:rsidR="0002714C" w:rsidRPr="0011323F">
        <w:rPr>
          <w:rFonts w:ascii="Times New Roman" w:eastAsia="Times New Roman" w:hAnsi="Times New Roman" w:cs="Times New Roman"/>
          <w:color w:val="000000"/>
          <w:lang w:eastAsia="ru-RU"/>
        </w:rPr>
        <w:t>.</w:t>
      </w:r>
    </w:p>
    <w:p w:rsidR="0002714C" w:rsidRPr="0011323F" w:rsidRDefault="003D6AA7" w:rsidP="002A1E20">
      <w:pPr>
        <w:pStyle w:val="a9"/>
        <w:numPr>
          <w:ilvl w:val="0"/>
          <w:numId w:val="13"/>
        </w:numPr>
        <w:shd w:val="clear" w:color="auto" w:fill="FFFFFF"/>
        <w:ind w:right="0"/>
        <w:rPr>
          <w:rFonts w:ascii="Times New Roman" w:eastAsia="Times New Roman" w:hAnsi="Times New Roman" w:cs="Times New Roman"/>
          <w:color w:val="000000"/>
          <w:lang w:eastAsia="ru-RU"/>
        </w:rPr>
      </w:pPr>
      <w:r w:rsidRPr="0011323F">
        <w:rPr>
          <w:rFonts w:ascii="Times New Roman" w:eastAsia="Times New Roman" w:hAnsi="Times New Roman" w:cs="Times New Roman"/>
          <w:color w:val="000000"/>
          <w:lang w:eastAsia="ru-RU"/>
        </w:rPr>
        <w:t>“Вкусное варенье” (в</w:t>
      </w:r>
      <w:r w:rsidR="0002714C" w:rsidRPr="0011323F">
        <w:rPr>
          <w:rFonts w:ascii="Times New Roman" w:eastAsia="Times New Roman" w:hAnsi="Times New Roman" w:cs="Times New Roman"/>
          <w:color w:val="000000"/>
          <w:lang w:eastAsia="ru-RU"/>
        </w:rPr>
        <w:t>ысунутым языком облизать верхнюю и нижнюю губы</w:t>
      </w:r>
      <w:r w:rsidRPr="0011323F">
        <w:rPr>
          <w:rFonts w:ascii="Times New Roman" w:eastAsia="Times New Roman" w:hAnsi="Times New Roman" w:cs="Times New Roman"/>
          <w:color w:val="000000"/>
          <w:lang w:eastAsia="ru-RU"/>
        </w:rPr>
        <w:t>)</w:t>
      </w:r>
      <w:r w:rsidR="0002714C" w:rsidRPr="0011323F">
        <w:rPr>
          <w:rFonts w:ascii="Times New Roman" w:eastAsia="Times New Roman" w:hAnsi="Times New Roman" w:cs="Times New Roman"/>
          <w:color w:val="000000"/>
          <w:lang w:eastAsia="ru-RU"/>
        </w:rPr>
        <w:t>.</w:t>
      </w:r>
    </w:p>
    <w:p w:rsidR="0002714C" w:rsidRPr="0011323F" w:rsidRDefault="003D6AA7" w:rsidP="002A1E20">
      <w:pPr>
        <w:pStyle w:val="a9"/>
        <w:numPr>
          <w:ilvl w:val="0"/>
          <w:numId w:val="13"/>
        </w:numPr>
        <w:shd w:val="clear" w:color="auto" w:fill="FFFFFF"/>
        <w:ind w:right="0"/>
        <w:rPr>
          <w:rFonts w:ascii="Times New Roman" w:eastAsia="Times New Roman" w:hAnsi="Times New Roman" w:cs="Times New Roman"/>
          <w:color w:val="000000"/>
          <w:lang w:eastAsia="ru-RU"/>
        </w:rPr>
      </w:pPr>
      <w:r w:rsidRPr="0011323F">
        <w:rPr>
          <w:rFonts w:ascii="Times New Roman" w:eastAsia="Times New Roman" w:hAnsi="Times New Roman" w:cs="Times New Roman"/>
          <w:color w:val="000000"/>
          <w:lang w:eastAsia="ru-RU"/>
        </w:rPr>
        <w:t>“Задуй свечу” (щ</w:t>
      </w:r>
      <w:r w:rsidR="0002714C" w:rsidRPr="0011323F">
        <w:rPr>
          <w:rFonts w:ascii="Times New Roman" w:eastAsia="Times New Roman" w:hAnsi="Times New Roman" w:cs="Times New Roman"/>
          <w:color w:val="000000"/>
          <w:lang w:eastAsia="ru-RU"/>
        </w:rPr>
        <w:t>ёки должны быть втянуты</w:t>
      </w:r>
      <w:r w:rsidRPr="0011323F">
        <w:rPr>
          <w:rFonts w:ascii="Times New Roman" w:eastAsia="Times New Roman" w:hAnsi="Times New Roman" w:cs="Times New Roman"/>
          <w:color w:val="000000"/>
          <w:lang w:eastAsia="ru-RU"/>
        </w:rPr>
        <w:t>)</w:t>
      </w:r>
      <w:r w:rsidR="0002714C" w:rsidRPr="0011323F">
        <w:rPr>
          <w:rFonts w:ascii="Times New Roman" w:eastAsia="Times New Roman" w:hAnsi="Times New Roman" w:cs="Times New Roman"/>
          <w:color w:val="000000"/>
          <w:lang w:eastAsia="ru-RU"/>
        </w:rPr>
        <w:t>.</w:t>
      </w:r>
    </w:p>
    <w:p w:rsidR="0002714C" w:rsidRPr="0011323F" w:rsidRDefault="0002714C" w:rsidP="0002714C">
      <w:pPr>
        <w:shd w:val="clear" w:color="auto" w:fill="FFFFFF"/>
        <w:ind w:right="0"/>
        <w:rPr>
          <w:rFonts w:ascii="Times New Roman" w:eastAsia="Times New Roman" w:hAnsi="Times New Roman" w:cs="Times New Roman"/>
          <w:color w:val="000000"/>
          <w:lang w:eastAsia="ru-RU"/>
        </w:rPr>
      </w:pPr>
      <w:r w:rsidRPr="0011323F">
        <w:rPr>
          <w:rFonts w:ascii="Times New Roman" w:eastAsia="Times New Roman" w:hAnsi="Times New Roman" w:cs="Times New Roman"/>
          <w:i/>
          <w:iCs/>
          <w:color w:val="000000"/>
          <w:lang w:eastAsia="ru-RU"/>
        </w:rPr>
        <w:t xml:space="preserve">Б) </w:t>
      </w:r>
      <w:r w:rsidRPr="0011323F">
        <w:rPr>
          <w:rFonts w:ascii="Times New Roman" w:eastAsia="Times New Roman" w:hAnsi="Times New Roman" w:cs="Times New Roman"/>
          <w:b/>
          <w:i/>
          <w:iCs/>
          <w:color w:val="000000"/>
          <w:lang w:eastAsia="ru-RU"/>
        </w:rPr>
        <w:t>скороговорка:</w:t>
      </w:r>
    </w:p>
    <w:p w:rsidR="0002714C" w:rsidRPr="0011323F" w:rsidRDefault="0002714C" w:rsidP="0002714C">
      <w:pPr>
        <w:shd w:val="clear" w:color="auto" w:fill="FFFFFF"/>
        <w:ind w:right="0"/>
        <w:rPr>
          <w:rFonts w:ascii="Times New Roman" w:eastAsia="Times New Roman" w:hAnsi="Times New Roman" w:cs="Times New Roman"/>
          <w:color w:val="000000"/>
          <w:lang w:eastAsia="ru-RU"/>
        </w:rPr>
      </w:pPr>
      <w:r w:rsidRPr="0011323F">
        <w:rPr>
          <w:rFonts w:ascii="Times New Roman" w:eastAsia="Times New Roman" w:hAnsi="Times New Roman" w:cs="Times New Roman"/>
          <w:color w:val="000000"/>
          <w:u w:val="single"/>
          <w:lang w:eastAsia="ru-RU"/>
        </w:rPr>
        <w:t xml:space="preserve">Ел </w:t>
      </w:r>
      <w:proofErr w:type="spellStart"/>
      <w:r w:rsidRPr="0011323F">
        <w:rPr>
          <w:rFonts w:ascii="Times New Roman" w:eastAsia="Times New Roman" w:hAnsi="Times New Roman" w:cs="Times New Roman"/>
          <w:color w:val="000000"/>
          <w:u w:val="single"/>
          <w:lang w:eastAsia="ru-RU"/>
        </w:rPr>
        <w:t>Валерик</w:t>
      </w:r>
      <w:proofErr w:type="spellEnd"/>
      <w:r w:rsidRPr="0011323F">
        <w:rPr>
          <w:rFonts w:ascii="Times New Roman" w:eastAsia="Times New Roman" w:hAnsi="Times New Roman" w:cs="Times New Roman"/>
          <w:color w:val="000000"/>
          <w:u w:val="single"/>
          <w:lang w:eastAsia="ru-RU"/>
        </w:rPr>
        <w:t xml:space="preserve"> вареник,</w:t>
      </w:r>
    </w:p>
    <w:p w:rsidR="0002714C" w:rsidRPr="0011323F" w:rsidRDefault="0002714C" w:rsidP="0002714C">
      <w:pPr>
        <w:shd w:val="clear" w:color="auto" w:fill="FFFFFF"/>
        <w:ind w:right="0"/>
        <w:rPr>
          <w:rFonts w:ascii="Times New Roman" w:eastAsia="Times New Roman" w:hAnsi="Times New Roman" w:cs="Times New Roman"/>
          <w:color w:val="000000"/>
          <w:lang w:eastAsia="ru-RU"/>
        </w:rPr>
      </w:pPr>
      <w:r w:rsidRPr="0011323F">
        <w:rPr>
          <w:rFonts w:ascii="Times New Roman" w:eastAsia="Times New Roman" w:hAnsi="Times New Roman" w:cs="Times New Roman"/>
          <w:color w:val="000000"/>
          <w:u w:val="single"/>
          <w:lang w:eastAsia="ru-RU"/>
        </w:rPr>
        <w:t xml:space="preserve">А </w:t>
      </w:r>
      <w:proofErr w:type="spellStart"/>
      <w:r w:rsidRPr="0011323F">
        <w:rPr>
          <w:rFonts w:ascii="Times New Roman" w:eastAsia="Times New Roman" w:hAnsi="Times New Roman" w:cs="Times New Roman"/>
          <w:color w:val="000000"/>
          <w:u w:val="single"/>
          <w:lang w:eastAsia="ru-RU"/>
        </w:rPr>
        <w:t>Валюшка</w:t>
      </w:r>
      <w:proofErr w:type="spellEnd"/>
      <w:r w:rsidRPr="0011323F">
        <w:rPr>
          <w:rFonts w:ascii="Times New Roman" w:eastAsia="Times New Roman" w:hAnsi="Times New Roman" w:cs="Times New Roman"/>
          <w:color w:val="000000"/>
          <w:u w:val="single"/>
          <w:lang w:eastAsia="ru-RU"/>
        </w:rPr>
        <w:t xml:space="preserve"> ватрушку.</w:t>
      </w:r>
    </w:p>
    <w:p w:rsidR="0002714C" w:rsidRPr="0011323F" w:rsidRDefault="002A1E20" w:rsidP="002A1E20">
      <w:pPr>
        <w:numPr>
          <w:ilvl w:val="0"/>
          <w:numId w:val="14"/>
        </w:numPr>
        <w:shd w:val="clear" w:color="auto" w:fill="FFFFFF"/>
        <w:ind w:right="0"/>
        <w:rPr>
          <w:rFonts w:ascii="Times New Roman" w:eastAsia="Times New Roman" w:hAnsi="Times New Roman" w:cs="Times New Roman"/>
          <w:color w:val="000000"/>
          <w:lang w:eastAsia="ru-RU"/>
        </w:rPr>
      </w:pPr>
      <w:r w:rsidRPr="0011323F">
        <w:rPr>
          <w:rFonts w:ascii="Times New Roman" w:eastAsia="Times New Roman" w:hAnsi="Times New Roman" w:cs="Times New Roman"/>
          <w:color w:val="000000"/>
          <w:lang w:eastAsia="ru-RU"/>
        </w:rPr>
        <w:t>Чтение медленно (чётко [</w:t>
      </w:r>
      <w:proofErr w:type="gramStart"/>
      <w:r w:rsidRPr="0011323F">
        <w:rPr>
          <w:rFonts w:ascii="Times New Roman" w:eastAsia="Times New Roman" w:hAnsi="Times New Roman" w:cs="Times New Roman"/>
          <w:color w:val="000000"/>
          <w:lang w:eastAsia="ru-RU"/>
        </w:rPr>
        <w:t>Р</w:t>
      </w:r>
      <w:proofErr w:type="gramEnd"/>
      <w:r w:rsidRPr="0011323F">
        <w:rPr>
          <w:rFonts w:ascii="Times New Roman" w:eastAsia="Times New Roman" w:hAnsi="Times New Roman" w:cs="Times New Roman"/>
          <w:color w:val="000000"/>
          <w:lang w:eastAsia="ru-RU"/>
        </w:rPr>
        <w:t>]).</w:t>
      </w:r>
    </w:p>
    <w:p w:rsidR="0002714C" w:rsidRPr="0011323F" w:rsidRDefault="0002714C" w:rsidP="002A1E20">
      <w:pPr>
        <w:numPr>
          <w:ilvl w:val="0"/>
          <w:numId w:val="14"/>
        </w:numPr>
        <w:shd w:val="clear" w:color="auto" w:fill="FFFFFF"/>
        <w:ind w:right="0"/>
        <w:rPr>
          <w:rFonts w:ascii="Times New Roman" w:eastAsia="Times New Roman" w:hAnsi="Times New Roman" w:cs="Times New Roman"/>
          <w:color w:val="000000"/>
          <w:lang w:eastAsia="ru-RU"/>
        </w:rPr>
      </w:pPr>
      <w:r w:rsidRPr="0011323F">
        <w:rPr>
          <w:rFonts w:ascii="Times New Roman" w:eastAsia="Times New Roman" w:hAnsi="Times New Roman" w:cs="Times New Roman"/>
          <w:color w:val="000000"/>
          <w:lang w:eastAsia="ru-RU"/>
        </w:rPr>
        <w:t>Средний тем</w:t>
      </w:r>
      <w:r w:rsidR="002A1E20" w:rsidRPr="0011323F">
        <w:rPr>
          <w:rFonts w:ascii="Times New Roman" w:eastAsia="Times New Roman" w:hAnsi="Times New Roman" w:cs="Times New Roman"/>
          <w:color w:val="000000"/>
          <w:lang w:eastAsia="ru-RU"/>
        </w:rPr>
        <w:t>п с чётким выделением звука [</w:t>
      </w:r>
      <w:proofErr w:type="gramStart"/>
      <w:r w:rsidR="002A1E20" w:rsidRPr="0011323F">
        <w:rPr>
          <w:rFonts w:ascii="Times New Roman" w:eastAsia="Times New Roman" w:hAnsi="Times New Roman" w:cs="Times New Roman"/>
          <w:color w:val="000000"/>
          <w:lang w:eastAsia="ru-RU"/>
        </w:rPr>
        <w:t>Р</w:t>
      </w:r>
      <w:proofErr w:type="gramEnd"/>
      <w:r w:rsidR="002A1E20" w:rsidRPr="0011323F">
        <w:rPr>
          <w:rFonts w:ascii="Times New Roman" w:eastAsia="Times New Roman" w:hAnsi="Times New Roman" w:cs="Times New Roman"/>
          <w:color w:val="000000"/>
          <w:lang w:eastAsia="ru-RU"/>
        </w:rPr>
        <w:t>].</w:t>
      </w:r>
    </w:p>
    <w:p w:rsidR="0002714C" w:rsidRPr="0011323F" w:rsidRDefault="0002714C" w:rsidP="002A1E20">
      <w:pPr>
        <w:pStyle w:val="a9"/>
        <w:numPr>
          <w:ilvl w:val="0"/>
          <w:numId w:val="14"/>
        </w:numPr>
        <w:shd w:val="clear" w:color="auto" w:fill="FFFFFF"/>
        <w:ind w:right="0"/>
        <w:rPr>
          <w:rFonts w:ascii="Times New Roman" w:eastAsia="Times New Roman" w:hAnsi="Times New Roman" w:cs="Times New Roman"/>
          <w:color w:val="000000"/>
          <w:lang w:eastAsia="ru-RU"/>
        </w:rPr>
      </w:pPr>
      <w:r w:rsidRPr="0011323F">
        <w:rPr>
          <w:rFonts w:ascii="Times New Roman" w:eastAsia="Times New Roman" w:hAnsi="Times New Roman" w:cs="Times New Roman"/>
          <w:color w:val="000000"/>
          <w:lang w:eastAsia="ru-RU"/>
        </w:rPr>
        <w:t>Дежурная буква “Р”.</w:t>
      </w:r>
    </w:p>
    <w:p w:rsidR="002A1E20" w:rsidRPr="0011323F" w:rsidRDefault="002A1E20" w:rsidP="002A1E20">
      <w:pPr>
        <w:pStyle w:val="a9"/>
        <w:numPr>
          <w:ilvl w:val="0"/>
          <w:numId w:val="12"/>
        </w:numPr>
        <w:shd w:val="clear" w:color="auto" w:fill="FFFFFF"/>
        <w:ind w:right="0"/>
        <w:rPr>
          <w:rFonts w:ascii="Times New Roman" w:eastAsia="Times New Roman" w:hAnsi="Times New Roman" w:cs="Times New Roman"/>
          <w:b/>
          <w:color w:val="000000"/>
          <w:lang w:eastAsia="ru-RU"/>
        </w:rPr>
      </w:pPr>
      <w:r w:rsidRPr="0011323F">
        <w:rPr>
          <w:rFonts w:ascii="Times New Roman" w:eastAsia="Times New Roman" w:hAnsi="Times New Roman" w:cs="Times New Roman"/>
          <w:b/>
          <w:color w:val="000000"/>
          <w:lang w:eastAsia="ru-RU"/>
        </w:rPr>
        <w:t>Изучение нового материала.</w:t>
      </w:r>
    </w:p>
    <w:p w:rsidR="002A1E20" w:rsidRPr="0011323F" w:rsidRDefault="002A1E20" w:rsidP="002A1E20">
      <w:pPr>
        <w:pStyle w:val="a5"/>
        <w:shd w:val="clear" w:color="auto" w:fill="FFFFFF"/>
        <w:spacing w:before="0" w:beforeAutospacing="0" w:after="150" w:afterAutospacing="0"/>
        <w:ind w:left="360"/>
        <w:rPr>
          <w:bCs/>
          <w:i/>
          <w:color w:val="000000"/>
          <w:sz w:val="22"/>
          <w:szCs w:val="22"/>
          <w:u w:val="single"/>
        </w:rPr>
      </w:pPr>
      <w:r w:rsidRPr="0011323F">
        <w:rPr>
          <w:i/>
          <w:color w:val="000000"/>
          <w:sz w:val="22"/>
          <w:szCs w:val="22"/>
          <w:u w:val="single"/>
        </w:rPr>
        <w:t>Знакомство с творчеством писателя.</w:t>
      </w:r>
    </w:p>
    <w:p w:rsidR="002A1E20" w:rsidRPr="002A1E20" w:rsidRDefault="002A1E20" w:rsidP="002A1E20">
      <w:pPr>
        <w:shd w:val="clear" w:color="auto" w:fill="FFFFFF"/>
        <w:ind w:left="360" w:right="0"/>
        <w:rPr>
          <w:rFonts w:ascii="Arial" w:eastAsia="Times New Roman" w:hAnsi="Arial" w:cs="Arial"/>
          <w:color w:val="000000"/>
          <w:lang w:eastAsia="ru-RU"/>
        </w:rPr>
      </w:pPr>
      <w:r w:rsidRPr="0002714C">
        <w:rPr>
          <w:noProof/>
          <w:lang w:eastAsia="ru-RU"/>
        </w:rPr>
        <w:drawing>
          <wp:inline distT="0" distB="0" distL="0" distR="0" wp14:anchorId="0C3E9B43" wp14:editId="58D7077F">
            <wp:extent cx="1217053" cy="1287888"/>
            <wp:effectExtent l="0" t="0" r="0" b="0"/>
            <wp:docPr id="2" name="Рисунок 2" descr="Яковлев Юрий Яковлевич (р.1922)."/>
            <wp:cNvGraphicFramePr/>
            <a:graphic xmlns:a="http://schemas.openxmlformats.org/drawingml/2006/main">
              <a:graphicData uri="http://schemas.openxmlformats.org/drawingml/2006/picture">
                <pic:pic xmlns:pic="http://schemas.openxmlformats.org/drawingml/2006/picture">
                  <pic:nvPicPr>
                    <pic:cNvPr id="5124" name="Picture 7" descr="Яковлев Юрий Яковлевич (р.1922)."/>
                    <pic:cNvPicPr>
                      <a:picLocks noChangeAspect="1" noChangeArrowheads="1"/>
                    </pic:cNvPicPr>
                  </pic:nvPicPr>
                  <pic:blipFill>
                    <a:blip r:embed="rId6" cstate="print"/>
                    <a:srcRect/>
                    <a:stretch>
                      <a:fillRect/>
                    </a:stretch>
                  </pic:blipFill>
                  <pic:spPr bwMode="auto">
                    <a:xfrm>
                      <a:off x="0" y="0"/>
                      <a:ext cx="1217158" cy="1287999"/>
                    </a:xfrm>
                    <a:prstGeom prst="rect">
                      <a:avLst/>
                    </a:prstGeom>
                    <a:noFill/>
                    <a:ln w="9525">
                      <a:noFill/>
                      <a:miter lim="800000"/>
                      <a:headEnd/>
                      <a:tailEnd/>
                    </a:ln>
                  </pic:spPr>
                </pic:pic>
              </a:graphicData>
            </a:graphic>
          </wp:inline>
        </w:drawing>
      </w:r>
    </w:p>
    <w:p w:rsidR="002A1E20" w:rsidRDefault="002A1E20" w:rsidP="002A1E20">
      <w:pPr>
        <w:pStyle w:val="a5"/>
        <w:spacing w:before="0" w:beforeAutospacing="0" w:after="0" w:afterAutospacing="0"/>
        <w:rPr>
          <w:color w:val="000000"/>
          <w:sz w:val="22"/>
          <w:szCs w:val="22"/>
        </w:rPr>
      </w:pPr>
    </w:p>
    <w:p w:rsidR="003D6AA7" w:rsidRPr="0011323F" w:rsidRDefault="003D6AA7" w:rsidP="002A1E20">
      <w:pPr>
        <w:pStyle w:val="a5"/>
        <w:spacing w:before="0" w:beforeAutospacing="0" w:after="0" w:afterAutospacing="0"/>
        <w:rPr>
          <w:color w:val="000000"/>
          <w:sz w:val="22"/>
          <w:szCs w:val="22"/>
        </w:rPr>
      </w:pPr>
      <w:proofErr w:type="spellStart"/>
      <w:r w:rsidRPr="0011323F">
        <w:rPr>
          <w:color w:val="000000"/>
          <w:sz w:val="22"/>
          <w:szCs w:val="22"/>
        </w:rPr>
        <w:t>Ю.Яковлев</w:t>
      </w:r>
      <w:proofErr w:type="spellEnd"/>
      <w:r w:rsidRPr="0011323F">
        <w:rPr>
          <w:color w:val="000000"/>
          <w:sz w:val="22"/>
          <w:szCs w:val="22"/>
        </w:rPr>
        <w:t xml:space="preserve"> родился 26.06.1922г. в Ленинграде. В 1940 году окончил школу и, восемнадцатилетний, был призван в армию. В годы Великой Отечественной войны воевал: был артиллеристом – наводчиком зенитной батареи, сотрудником фронтовой газеты.</w:t>
      </w:r>
    </w:p>
    <w:p w:rsidR="003D6AA7" w:rsidRPr="0011323F" w:rsidRDefault="003D6AA7" w:rsidP="003D6AA7">
      <w:pPr>
        <w:pStyle w:val="a5"/>
        <w:spacing w:before="0" w:beforeAutospacing="0" w:after="0" w:afterAutospacing="0"/>
        <w:rPr>
          <w:color w:val="000000"/>
          <w:sz w:val="22"/>
          <w:szCs w:val="22"/>
        </w:rPr>
      </w:pPr>
      <w:r w:rsidRPr="0011323F">
        <w:rPr>
          <w:color w:val="000000"/>
          <w:sz w:val="22"/>
          <w:szCs w:val="22"/>
        </w:rPr>
        <w:t xml:space="preserve">Вернувшись после </w:t>
      </w:r>
      <w:proofErr w:type="gramStart"/>
      <w:r w:rsidRPr="0011323F">
        <w:rPr>
          <w:color w:val="000000"/>
          <w:sz w:val="22"/>
          <w:szCs w:val="22"/>
        </w:rPr>
        <w:t>войны</w:t>
      </w:r>
      <w:proofErr w:type="gramEnd"/>
      <w:r w:rsidRPr="0011323F">
        <w:rPr>
          <w:color w:val="000000"/>
          <w:sz w:val="22"/>
          <w:szCs w:val="22"/>
        </w:rPr>
        <w:t xml:space="preserve"> домой, не застал маму в живых: она умерла от голода в блокадном Ленинграде в 1942 году.</w:t>
      </w:r>
    </w:p>
    <w:p w:rsidR="003D6AA7" w:rsidRPr="0011323F" w:rsidRDefault="003D6AA7" w:rsidP="003D6AA7">
      <w:pPr>
        <w:pStyle w:val="a5"/>
        <w:spacing w:before="0" w:beforeAutospacing="0" w:after="0" w:afterAutospacing="0"/>
        <w:rPr>
          <w:color w:val="000000"/>
          <w:sz w:val="22"/>
          <w:szCs w:val="22"/>
        </w:rPr>
      </w:pPr>
      <w:r w:rsidRPr="0011323F">
        <w:rPr>
          <w:color w:val="000000"/>
          <w:sz w:val="22"/>
          <w:szCs w:val="22"/>
        </w:rPr>
        <w:t>После войны поступил в Литературный институт им. Горького. Печататься стал с 1947 года, писал стихи, рассказы, повести, киносценарии.</w:t>
      </w:r>
    </w:p>
    <w:p w:rsidR="0002714C" w:rsidRPr="0011323F" w:rsidRDefault="0002714C" w:rsidP="0002714C">
      <w:pPr>
        <w:shd w:val="clear" w:color="auto" w:fill="FFFFFF"/>
        <w:ind w:right="0"/>
        <w:rPr>
          <w:rFonts w:ascii="Times New Roman" w:eastAsia="Times New Roman" w:hAnsi="Times New Roman" w:cs="Times New Roman"/>
          <w:color w:val="000000"/>
          <w:lang w:eastAsia="ru-RU"/>
        </w:rPr>
      </w:pPr>
      <w:r w:rsidRPr="0011323F">
        <w:rPr>
          <w:rFonts w:ascii="Times New Roman" w:eastAsia="Times New Roman" w:hAnsi="Times New Roman" w:cs="Times New Roman"/>
          <w:color w:val="000000"/>
          <w:lang w:eastAsia="ru-RU"/>
        </w:rPr>
        <w:t>Сотрудничал в газетах и журналах и ездил по стране. Первая книга "Наш адрес" - детская книга. Вторая книга - "В нашем полку", где собраны стихи о войне. Юрий Яковлевич Яковлев -</w:t>
      </w:r>
      <w:r w:rsidR="00827A15" w:rsidRPr="0011323F">
        <w:rPr>
          <w:rFonts w:ascii="Times New Roman" w:eastAsia="Times New Roman" w:hAnsi="Times New Roman" w:cs="Times New Roman"/>
          <w:color w:val="000000"/>
          <w:lang w:eastAsia="ru-RU"/>
        </w:rPr>
        <w:t xml:space="preserve"> </w:t>
      </w:r>
      <w:r w:rsidRPr="0011323F">
        <w:rPr>
          <w:rFonts w:ascii="Times New Roman" w:eastAsia="Times New Roman" w:hAnsi="Times New Roman" w:cs="Times New Roman"/>
          <w:color w:val="000000"/>
          <w:lang w:eastAsia="ru-RU"/>
        </w:rPr>
        <w:t>автор сценариев игровых и анимационных фильмов: «Умка», «Умка ищет друга».</w:t>
      </w:r>
    </w:p>
    <w:p w:rsidR="0002714C" w:rsidRPr="0011323F" w:rsidRDefault="0002714C" w:rsidP="0002714C">
      <w:pPr>
        <w:shd w:val="clear" w:color="auto" w:fill="FFFFFF"/>
        <w:ind w:right="0"/>
        <w:rPr>
          <w:rFonts w:ascii="Times New Roman" w:eastAsia="Times New Roman" w:hAnsi="Times New Roman" w:cs="Times New Roman"/>
          <w:color w:val="000000"/>
          <w:lang w:eastAsia="ru-RU"/>
        </w:rPr>
      </w:pPr>
      <w:r w:rsidRPr="0011323F">
        <w:rPr>
          <w:rFonts w:ascii="Times New Roman" w:eastAsia="Times New Roman" w:hAnsi="Times New Roman" w:cs="Times New Roman"/>
          <w:color w:val="000000"/>
          <w:lang w:eastAsia="ru-RU"/>
        </w:rPr>
        <w:t xml:space="preserve">Окончил Литературный институт имени Горького. Яковлев – это псевдоним писателя, взятый по его отчеству, настоящая фамилия – </w:t>
      </w:r>
      <w:proofErr w:type="spellStart"/>
      <w:r w:rsidRPr="0011323F">
        <w:rPr>
          <w:rFonts w:ascii="Times New Roman" w:eastAsia="Times New Roman" w:hAnsi="Times New Roman" w:cs="Times New Roman"/>
          <w:color w:val="000000"/>
          <w:lang w:eastAsia="ru-RU"/>
        </w:rPr>
        <w:t>Ховкин</w:t>
      </w:r>
      <w:proofErr w:type="spellEnd"/>
      <w:r w:rsidRPr="0011323F">
        <w:rPr>
          <w:rFonts w:ascii="Times New Roman" w:eastAsia="Times New Roman" w:hAnsi="Times New Roman" w:cs="Times New Roman"/>
          <w:color w:val="000000"/>
          <w:lang w:eastAsia="ru-RU"/>
        </w:rPr>
        <w:t>. </w:t>
      </w:r>
      <w:r w:rsidRPr="0011323F">
        <w:rPr>
          <w:rFonts w:ascii="Times New Roman" w:eastAsia="Times New Roman" w:hAnsi="Times New Roman" w:cs="Times New Roman"/>
          <w:i/>
          <w:iCs/>
          <w:color w:val="000000"/>
          <w:lang w:eastAsia="ru-RU"/>
        </w:rPr>
        <w:t> </w:t>
      </w:r>
      <w:r w:rsidRPr="0011323F">
        <w:rPr>
          <w:rFonts w:ascii="Times New Roman" w:eastAsia="Times New Roman" w:hAnsi="Times New Roman" w:cs="Times New Roman"/>
          <w:color w:val="000000"/>
          <w:lang w:eastAsia="ru-RU"/>
        </w:rPr>
        <w:t>Юрий Яковлевич Яковлев писал о героях войны,  о школьных  историях, о дружбе человека с животными.</w:t>
      </w:r>
    </w:p>
    <w:p w:rsidR="00827A15" w:rsidRPr="0011323F" w:rsidRDefault="00827A15" w:rsidP="00827A15">
      <w:pPr>
        <w:pStyle w:val="a5"/>
        <w:spacing w:before="0" w:beforeAutospacing="0" w:after="0" w:afterAutospacing="0"/>
        <w:rPr>
          <w:color w:val="000000"/>
          <w:sz w:val="22"/>
          <w:szCs w:val="22"/>
        </w:rPr>
      </w:pPr>
      <w:r w:rsidRPr="0011323F">
        <w:rPr>
          <w:color w:val="000000"/>
          <w:sz w:val="22"/>
          <w:szCs w:val="22"/>
        </w:rPr>
        <w:t>«</w:t>
      </w:r>
      <w:r w:rsidR="0002714C" w:rsidRPr="0011323F">
        <w:rPr>
          <w:color w:val="000000"/>
          <w:sz w:val="22"/>
          <w:szCs w:val="22"/>
        </w:rPr>
        <w:t>Для чего я пишу книги, рассказываю ребятам</w:t>
      </w:r>
      <w:r w:rsidRPr="0011323F">
        <w:rPr>
          <w:color w:val="000000"/>
          <w:sz w:val="22"/>
          <w:szCs w:val="22"/>
        </w:rPr>
        <w:t xml:space="preserve"> </w:t>
      </w:r>
      <w:r w:rsidR="0002714C" w:rsidRPr="0011323F">
        <w:rPr>
          <w:color w:val="000000"/>
          <w:sz w:val="22"/>
          <w:szCs w:val="22"/>
        </w:rPr>
        <w:t>интересные истории, знакомлю их с разными людьми?</w:t>
      </w:r>
      <w:r w:rsidRPr="0011323F">
        <w:rPr>
          <w:color w:val="000000"/>
          <w:sz w:val="22"/>
          <w:szCs w:val="22"/>
        </w:rPr>
        <w:t xml:space="preserve"> </w:t>
      </w:r>
      <w:r w:rsidR="0002714C" w:rsidRPr="0011323F">
        <w:rPr>
          <w:color w:val="000000"/>
          <w:sz w:val="22"/>
          <w:szCs w:val="22"/>
        </w:rPr>
        <w:t>Чтобы развлечь их? Нет. У моих книг другая задача –</w:t>
      </w:r>
      <w:r w:rsidR="0011323F" w:rsidRPr="0011323F">
        <w:rPr>
          <w:color w:val="000000"/>
          <w:sz w:val="22"/>
          <w:szCs w:val="22"/>
        </w:rPr>
        <w:t xml:space="preserve"> </w:t>
      </w:r>
      <w:r w:rsidR="0002714C" w:rsidRPr="0011323F">
        <w:rPr>
          <w:color w:val="000000"/>
          <w:sz w:val="22"/>
          <w:szCs w:val="22"/>
        </w:rPr>
        <w:t>помочь ребятам жить</w:t>
      </w:r>
      <w:r w:rsidRPr="0011323F">
        <w:rPr>
          <w:color w:val="000000"/>
          <w:sz w:val="22"/>
          <w:szCs w:val="22"/>
        </w:rPr>
        <w:t xml:space="preserve">» - писал </w:t>
      </w:r>
      <w:r w:rsidR="0002714C" w:rsidRPr="0011323F">
        <w:rPr>
          <w:color w:val="000000"/>
          <w:sz w:val="22"/>
          <w:szCs w:val="22"/>
        </w:rPr>
        <w:t>Ю.Яковле</w:t>
      </w:r>
      <w:r w:rsidRPr="0011323F">
        <w:rPr>
          <w:color w:val="000000"/>
          <w:sz w:val="22"/>
          <w:szCs w:val="22"/>
        </w:rPr>
        <w:t>в.</w:t>
      </w:r>
    </w:p>
    <w:p w:rsidR="0002714C" w:rsidRPr="0011323F" w:rsidRDefault="0002714C" w:rsidP="00827A15">
      <w:pPr>
        <w:pStyle w:val="a5"/>
        <w:spacing w:before="0" w:beforeAutospacing="0" w:after="0" w:afterAutospacing="0"/>
        <w:rPr>
          <w:color w:val="000000"/>
          <w:sz w:val="22"/>
          <w:szCs w:val="22"/>
        </w:rPr>
      </w:pPr>
      <w:r w:rsidRPr="0011323F">
        <w:rPr>
          <w:color w:val="000000"/>
          <w:sz w:val="22"/>
          <w:szCs w:val="22"/>
        </w:rPr>
        <w:t>А чтобы лучше понять душу писателя – войдём в мир его книг – тем более что для хороших людей, читателей – дверь всегда открыта</w:t>
      </w:r>
      <w:r w:rsidR="0011323F" w:rsidRPr="0011323F">
        <w:rPr>
          <w:i/>
          <w:iCs/>
          <w:color w:val="000000"/>
          <w:sz w:val="22"/>
          <w:szCs w:val="22"/>
        </w:rPr>
        <w:t xml:space="preserve">: </w:t>
      </w:r>
    </w:p>
    <w:p w:rsidR="0002714C" w:rsidRPr="0011323F" w:rsidRDefault="0002714C" w:rsidP="0002714C">
      <w:pPr>
        <w:pStyle w:val="a5"/>
        <w:spacing w:before="0" w:beforeAutospacing="0" w:after="0" w:afterAutospacing="0"/>
        <w:rPr>
          <w:color w:val="000000"/>
          <w:sz w:val="22"/>
          <w:szCs w:val="22"/>
        </w:rPr>
      </w:pPr>
      <w:r w:rsidRPr="0011323F">
        <w:rPr>
          <w:b/>
          <w:i/>
          <w:iCs/>
          <w:color w:val="000000"/>
          <w:sz w:val="22"/>
          <w:szCs w:val="22"/>
        </w:rPr>
        <w:t>«Есть на свете дома, в которые приходят без приглашения. Приходят, как говорится, на огонёк,- когда грустно и одиноко. Мой дом – мои книги, а мои герои – люди, ради которых читатель переступает порог моего дома. Надеюсь, они станут твоими друзьями».</w:t>
      </w:r>
      <w:r w:rsidRPr="0011323F">
        <w:rPr>
          <w:i/>
          <w:iCs/>
          <w:color w:val="000000"/>
          <w:sz w:val="22"/>
          <w:szCs w:val="22"/>
        </w:rPr>
        <w:t xml:space="preserve"> Ю.Яковлев.</w:t>
      </w:r>
    </w:p>
    <w:p w:rsidR="0011323F" w:rsidRDefault="0011323F" w:rsidP="0002714C">
      <w:pPr>
        <w:pStyle w:val="a5"/>
        <w:spacing w:before="0" w:beforeAutospacing="0" w:after="0" w:afterAutospacing="0"/>
        <w:rPr>
          <w:color w:val="000000"/>
          <w:sz w:val="22"/>
          <w:szCs w:val="22"/>
        </w:rPr>
      </w:pPr>
    </w:p>
    <w:p w:rsidR="0002714C" w:rsidRPr="0011323F" w:rsidRDefault="0011323F" w:rsidP="0002714C">
      <w:pPr>
        <w:pStyle w:val="a5"/>
        <w:spacing w:before="0" w:beforeAutospacing="0" w:after="0" w:afterAutospacing="0"/>
        <w:rPr>
          <w:color w:val="000000"/>
          <w:sz w:val="22"/>
          <w:szCs w:val="22"/>
        </w:rPr>
      </w:pPr>
      <w:r>
        <w:rPr>
          <w:color w:val="000000"/>
          <w:sz w:val="22"/>
          <w:szCs w:val="22"/>
        </w:rPr>
        <w:t xml:space="preserve">       </w:t>
      </w:r>
      <w:r w:rsidRPr="0011323F">
        <w:rPr>
          <w:color w:val="000000"/>
          <w:sz w:val="22"/>
          <w:szCs w:val="22"/>
        </w:rPr>
        <w:t xml:space="preserve">Тема нашего урока: </w:t>
      </w:r>
      <w:r w:rsidRPr="0011323F">
        <w:rPr>
          <w:b/>
          <w:color w:val="000000"/>
          <w:sz w:val="22"/>
          <w:szCs w:val="22"/>
        </w:rPr>
        <w:t>«</w:t>
      </w:r>
      <w:r w:rsidRPr="0011323F">
        <w:rPr>
          <w:b/>
          <w:sz w:val="22"/>
          <w:szCs w:val="22"/>
        </w:rPr>
        <w:t>Поиски правды героями Ю. Яковлева в рассказе «А Воробьёв стекло не выбивал»</w:t>
      </w:r>
      <w:r>
        <w:rPr>
          <w:b/>
          <w:sz w:val="22"/>
          <w:szCs w:val="22"/>
        </w:rPr>
        <w:t xml:space="preserve"> (</w:t>
      </w:r>
      <w:r w:rsidRPr="0011323F">
        <w:rPr>
          <w:sz w:val="22"/>
          <w:szCs w:val="22"/>
          <w:u w:val="single"/>
        </w:rPr>
        <w:t>запишите в тетрадь</w:t>
      </w:r>
      <w:r>
        <w:rPr>
          <w:b/>
          <w:sz w:val="22"/>
          <w:szCs w:val="22"/>
        </w:rPr>
        <w:t>).</w:t>
      </w:r>
    </w:p>
    <w:p w:rsidR="0011323F" w:rsidRDefault="0011323F" w:rsidP="0002714C">
      <w:pPr>
        <w:pStyle w:val="a5"/>
        <w:spacing w:before="0" w:beforeAutospacing="0" w:after="0" w:afterAutospacing="0"/>
        <w:rPr>
          <w:sz w:val="22"/>
          <w:szCs w:val="22"/>
        </w:rPr>
      </w:pPr>
    </w:p>
    <w:p w:rsidR="0011323F" w:rsidRDefault="0011323F" w:rsidP="0011323F">
      <w:pPr>
        <w:spacing w:after="200" w:line="276" w:lineRule="auto"/>
        <w:ind w:right="0"/>
        <w:rPr>
          <w:rFonts w:ascii="Times New Roman" w:hAnsi="Times New Roman"/>
          <w:b/>
          <w:sz w:val="20"/>
          <w:szCs w:val="20"/>
        </w:rPr>
      </w:pPr>
      <w:r>
        <w:rPr>
          <w:noProof/>
          <w:lang w:eastAsia="ru-RU"/>
        </w:rPr>
        <w:drawing>
          <wp:inline distT="0" distB="0" distL="0" distR="0" wp14:anchorId="301F66C2" wp14:editId="3FB5E9E8">
            <wp:extent cx="991674" cy="1441762"/>
            <wp:effectExtent l="0" t="0" r="0" b="0"/>
            <wp:docPr id="3" name="Рисунок 3" descr="C:\Users\Директор\Desktop\a_ignore_q_80_w_1000_c_limit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иректор\Desktop\a_ignore_q_80_w_1000_c_limit_010.jpg"/>
                    <pic:cNvPicPr>
                      <a:picLocks noChangeAspect="1" noChangeArrowheads="1"/>
                    </pic:cNvPicPr>
                  </pic:nvPicPr>
                  <pic:blipFill>
                    <a:blip r:embed="rId7" cstate="print"/>
                    <a:srcRect/>
                    <a:stretch>
                      <a:fillRect/>
                    </a:stretch>
                  </pic:blipFill>
                  <pic:spPr bwMode="auto">
                    <a:xfrm>
                      <a:off x="0" y="0"/>
                      <a:ext cx="1002388" cy="1457339"/>
                    </a:xfrm>
                    <a:prstGeom prst="rect">
                      <a:avLst/>
                    </a:prstGeom>
                    <a:noFill/>
                    <a:ln w="9525">
                      <a:noFill/>
                      <a:miter lim="800000"/>
                      <a:headEnd/>
                      <a:tailEnd/>
                    </a:ln>
                  </pic:spPr>
                </pic:pic>
              </a:graphicData>
            </a:graphic>
          </wp:inline>
        </w:drawing>
      </w:r>
    </w:p>
    <w:p w:rsidR="0011323F" w:rsidRPr="00C4731B" w:rsidRDefault="00C4731B" w:rsidP="0011323F">
      <w:pPr>
        <w:ind w:right="-1"/>
        <w:rPr>
          <w:rFonts w:ascii="Times New Roman" w:hAnsi="Times New Roman" w:cs="Times New Roman"/>
        </w:rPr>
      </w:pPr>
      <w:r w:rsidRPr="00C4731B">
        <w:rPr>
          <w:rFonts w:ascii="Times New Roman" w:hAnsi="Times New Roman" w:cs="Times New Roman"/>
          <w:b/>
        </w:rPr>
        <w:lastRenderedPageBreak/>
        <w:t>Задание№1:</w:t>
      </w:r>
      <w:r w:rsidRPr="00C4731B">
        <w:rPr>
          <w:rFonts w:ascii="Times New Roman" w:hAnsi="Times New Roman" w:cs="Times New Roman"/>
        </w:rPr>
        <w:t xml:space="preserve"> прочитайте краткое содержание рассказа.</w:t>
      </w:r>
    </w:p>
    <w:p w:rsidR="00C4731B" w:rsidRDefault="00C4731B" w:rsidP="0011323F">
      <w:pPr>
        <w:ind w:right="-1"/>
        <w:rPr>
          <w:rFonts w:ascii="Times New Roman" w:hAnsi="Times New Roman" w:cs="Times New Roman"/>
        </w:rPr>
      </w:pPr>
    </w:p>
    <w:p w:rsidR="00C4731B" w:rsidRPr="00C4731B" w:rsidRDefault="00C4731B" w:rsidP="0011323F">
      <w:pPr>
        <w:ind w:right="-1"/>
        <w:rPr>
          <w:rFonts w:ascii="Times New Roman" w:hAnsi="Times New Roman" w:cs="Times New Roman"/>
        </w:rPr>
      </w:pPr>
      <w:r>
        <w:rPr>
          <w:rFonts w:ascii="Times New Roman" w:hAnsi="Times New Roman" w:cs="Times New Roman"/>
        </w:rPr>
        <w:t xml:space="preserve">      </w:t>
      </w:r>
      <w:r w:rsidR="0011323F" w:rsidRPr="00C4731B">
        <w:rPr>
          <w:rFonts w:ascii="Times New Roman" w:hAnsi="Times New Roman" w:cs="Times New Roman"/>
        </w:rPr>
        <w:t xml:space="preserve">Рассказ Юрия Яковлева "А Воробьев стекло не выбивал" повествует о школьниках. В классе был мальчик по фамилии Семин. Он считал, что все должны говорить правду, что не бывает маленькой лжи, она всегда большая. Однажды кто-то выбил в школе стекло. Все подумали, что стекло выбил футболист Воробьев, он всегда бил все стекла. Но Семин знал, что это был не Воробьев. Директор вызвал Воробьева, Воробьев признался, что он разбил. Но Семин все равно сказал директору, что Воробьев стекло не выбивал. Так продолжалось несколько лет. На каждом собрании Семин говорил, что Воробьев стекло не выбивал. Семину дали кличку Порций </w:t>
      </w:r>
      <w:proofErr w:type="spellStart"/>
      <w:r w:rsidR="0011323F" w:rsidRPr="00C4731B">
        <w:rPr>
          <w:rFonts w:ascii="Times New Roman" w:hAnsi="Times New Roman" w:cs="Times New Roman"/>
        </w:rPr>
        <w:t>Катон</w:t>
      </w:r>
      <w:proofErr w:type="spellEnd"/>
      <w:r w:rsidR="0011323F" w:rsidRPr="00C4731B">
        <w:rPr>
          <w:rFonts w:ascii="Times New Roman" w:hAnsi="Times New Roman" w:cs="Times New Roman"/>
        </w:rPr>
        <w:t xml:space="preserve"> Старший</w:t>
      </w:r>
      <w:r>
        <w:rPr>
          <w:rFonts w:ascii="Times New Roman" w:hAnsi="Times New Roman" w:cs="Times New Roman"/>
        </w:rPr>
        <w:t xml:space="preserve"> </w:t>
      </w:r>
      <w:r w:rsidR="0011323F" w:rsidRPr="00C4731B">
        <w:rPr>
          <w:rFonts w:ascii="Times New Roman" w:hAnsi="Times New Roman" w:cs="Times New Roman"/>
        </w:rPr>
        <w:t>- такой сенатор в Древнем Риме, который все время говорил, что Карфаген должен быть разрушен. Семин говорил про Воробьева даже когда читал стихи Пушкина со сцены. Наконец наступил выпускной. Дети стали совсем взрослыми. Семин снова сказал, свою коронную фразу, и Воробьев признался, что, действительно, в тот день не мог выбить стекла - его выбил другой мальчик. Все почувствовали облегчение, что правда восторжествовала.</w:t>
      </w:r>
    </w:p>
    <w:p w:rsidR="00C4731B" w:rsidRPr="00C4731B" w:rsidRDefault="00C4731B" w:rsidP="00C4731B">
      <w:pPr>
        <w:ind w:right="-1"/>
        <w:rPr>
          <w:rFonts w:ascii="Times New Roman" w:hAnsi="Times New Roman" w:cs="Times New Roman"/>
        </w:rPr>
      </w:pPr>
    </w:p>
    <w:p w:rsidR="0011323F" w:rsidRPr="00C4731B" w:rsidRDefault="00C4731B" w:rsidP="00C4731B">
      <w:pPr>
        <w:ind w:right="-1"/>
        <w:rPr>
          <w:rFonts w:ascii="Times New Roman" w:hAnsi="Times New Roman" w:cs="Times New Roman"/>
        </w:rPr>
      </w:pPr>
      <w:r w:rsidRPr="00C4731B">
        <w:rPr>
          <w:rFonts w:ascii="Times New Roman" w:hAnsi="Times New Roman" w:cs="Times New Roman"/>
          <w:b/>
          <w:i/>
          <w:color w:val="000000"/>
        </w:rPr>
        <w:t>Вывод:</w:t>
      </w:r>
      <w:r w:rsidRPr="00C4731B">
        <w:rPr>
          <w:rFonts w:ascii="Times New Roman" w:hAnsi="Times New Roman" w:cs="Times New Roman"/>
          <w:color w:val="000000"/>
        </w:rPr>
        <w:t xml:space="preserve"> </w:t>
      </w:r>
      <w:r w:rsidRPr="00C4731B">
        <w:rPr>
          <w:rFonts w:ascii="Times New Roman" w:hAnsi="Times New Roman" w:cs="Times New Roman"/>
        </w:rPr>
        <w:t>э</w:t>
      </w:r>
      <w:r w:rsidR="0011323F" w:rsidRPr="00C4731B">
        <w:rPr>
          <w:rFonts w:ascii="Times New Roman" w:hAnsi="Times New Roman" w:cs="Times New Roman"/>
        </w:rPr>
        <w:t xml:space="preserve">тот рассказ учит тому, что все равно тайна откроется и нужно быть настойчивым в поисках правды, даже если над тобой все смеются. </w:t>
      </w:r>
    </w:p>
    <w:p w:rsidR="0011323F" w:rsidRPr="00C4731B" w:rsidRDefault="0011323F" w:rsidP="0011323F">
      <w:pPr>
        <w:ind w:right="424"/>
        <w:rPr>
          <w:rFonts w:ascii="Times New Roman" w:hAnsi="Times New Roman" w:cs="Times New Roman"/>
        </w:rPr>
      </w:pPr>
    </w:p>
    <w:p w:rsidR="002A1E20" w:rsidRPr="00C4731B" w:rsidRDefault="00C4731B" w:rsidP="002A1E20">
      <w:pPr>
        <w:shd w:val="clear" w:color="auto" w:fill="FFFFFF"/>
        <w:ind w:right="0"/>
        <w:rPr>
          <w:rFonts w:ascii="Times New Roman" w:eastAsia="Times New Roman" w:hAnsi="Times New Roman" w:cs="Times New Roman"/>
          <w:b/>
          <w:color w:val="000000"/>
          <w:lang w:eastAsia="ru-RU"/>
        </w:rPr>
      </w:pPr>
      <w:r w:rsidRPr="00C4731B">
        <w:rPr>
          <w:rFonts w:ascii="Times New Roman" w:eastAsia="Times New Roman" w:hAnsi="Times New Roman" w:cs="Times New Roman"/>
          <w:b/>
          <w:color w:val="000000"/>
          <w:lang w:eastAsia="ru-RU"/>
        </w:rPr>
        <w:t>Задание №2</w:t>
      </w:r>
      <w:r w:rsidR="002A1E20" w:rsidRPr="00C4731B">
        <w:rPr>
          <w:rFonts w:ascii="Times New Roman" w:eastAsia="Times New Roman" w:hAnsi="Times New Roman" w:cs="Times New Roman"/>
          <w:b/>
          <w:color w:val="000000"/>
          <w:lang w:eastAsia="ru-RU"/>
        </w:rPr>
        <w:t xml:space="preserve">: </w:t>
      </w:r>
    </w:p>
    <w:p w:rsidR="002A1E20" w:rsidRPr="00C4731B" w:rsidRDefault="002A1E20" w:rsidP="002A1E20">
      <w:pPr>
        <w:pStyle w:val="a9"/>
        <w:numPr>
          <w:ilvl w:val="0"/>
          <w:numId w:val="15"/>
        </w:numPr>
        <w:shd w:val="clear" w:color="auto" w:fill="FFFFFF"/>
        <w:ind w:right="0"/>
        <w:rPr>
          <w:rFonts w:ascii="Times New Roman" w:eastAsia="Times New Roman" w:hAnsi="Times New Roman" w:cs="Times New Roman"/>
          <w:color w:val="000000"/>
          <w:lang w:eastAsia="ru-RU"/>
        </w:rPr>
      </w:pPr>
      <w:r w:rsidRPr="00C4731B">
        <w:rPr>
          <w:rFonts w:ascii="Times New Roman" w:eastAsia="Times New Roman" w:hAnsi="Times New Roman" w:cs="Times New Roman"/>
          <w:color w:val="000000"/>
          <w:lang w:eastAsia="ru-RU"/>
        </w:rPr>
        <w:t>прочитайте пословицу «Вчера обманул – сегодня не поверят»;</w:t>
      </w:r>
    </w:p>
    <w:p w:rsidR="002A1E20" w:rsidRPr="00C4731B" w:rsidRDefault="002A1E20" w:rsidP="002A1E20">
      <w:pPr>
        <w:pStyle w:val="a9"/>
        <w:numPr>
          <w:ilvl w:val="0"/>
          <w:numId w:val="15"/>
        </w:numPr>
        <w:shd w:val="clear" w:color="auto" w:fill="FFFFFF"/>
        <w:ind w:right="0"/>
        <w:rPr>
          <w:rFonts w:ascii="Times New Roman" w:eastAsia="Times New Roman" w:hAnsi="Times New Roman" w:cs="Times New Roman"/>
          <w:color w:val="000000"/>
          <w:lang w:eastAsia="ru-RU"/>
        </w:rPr>
      </w:pPr>
      <w:r w:rsidRPr="00C4731B">
        <w:rPr>
          <w:rFonts w:ascii="Times New Roman" w:eastAsia="Times New Roman" w:hAnsi="Times New Roman" w:cs="Times New Roman"/>
          <w:color w:val="000000"/>
          <w:lang w:eastAsia="ru-RU"/>
        </w:rPr>
        <w:t>О чем эта пословица? Почему о честности? (</w:t>
      </w:r>
      <w:r w:rsidRPr="00C4731B">
        <w:rPr>
          <w:rFonts w:ascii="Times New Roman" w:eastAsia="Times New Roman" w:hAnsi="Times New Roman" w:cs="Times New Roman"/>
          <w:color w:val="000000"/>
          <w:u w:val="single"/>
          <w:lang w:eastAsia="ru-RU"/>
        </w:rPr>
        <w:t>ответ записать в тетрадь</w:t>
      </w:r>
      <w:r w:rsidRPr="00C4731B">
        <w:rPr>
          <w:rFonts w:ascii="Times New Roman" w:eastAsia="Times New Roman" w:hAnsi="Times New Roman" w:cs="Times New Roman"/>
          <w:color w:val="000000"/>
          <w:lang w:eastAsia="ru-RU"/>
        </w:rPr>
        <w:t xml:space="preserve">). </w:t>
      </w:r>
    </w:p>
    <w:p w:rsidR="002A1E20" w:rsidRPr="0002714C" w:rsidRDefault="002A1E20" w:rsidP="002A1E20">
      <w:pPr>
        <w:shd w:val="clear" w:color="auto" w:fill="FFFFFF"/>
        <w:ind w:right="0"/>
        <w:rPr>
          <w:rFonts w:ascii="Arial" w:eastAsia="Times New Roman" w:hAnsi="Arial" w:cs="Arial"/>
          <w:color w:val="000000"/>
          <w:lang w:eastAsia="ru-RU"/>
        </w:rPr>
      </w:pPr>
    </w:p>
    <w:p w:rsidR="002A1E20" w:rsidRPr="00827A15" w:rsidRDefault="002A1E20" w:rsidP="002A1E20">
      <w:pPr>
        <w:shd w:val="clear" w:color="auto" w:fill="FFFFFF"/>
        <w:ind w:right="0"/>
        <w:rPr>
          <w:rFonts w:ascii="Times New Roman" w:eastAsia="Times New Roman" w:hAnsi="Times New Roman" w:cs="Times New Roman"/>
          <w:color w:val="000000"/>
          <w:lang w:eastAsia="ru-RU"/>
        </w:rPr>
      </w:pPr>
    </w:p>
    <w:p w:rsidR="002A1E20" w:rsidRDefault="002A1E20" w:rsidP="003D6AA7">
      <w:pPr>
        <w:ind w:right="424"/>
      </w:pPr>
    </w:p>
    <w:sectPr w:rsidR="002A1E20" w:rsidSect="0011323F">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1F84"/>
    <w:multiLevelType w:val="multilevel"/>
    <w:tmpl w:val="7B7A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12EDF"/>
    <w:multiLevelType w:val="multilevel"/>
    <w:tmpl w:val="B7FE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60491"/>
    <w:multiLevelType w:val="multilevel"/>
    <w:tmpl w:val="DCF4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4F4CA8"/>
    <w:multiLevelType w:val="hybridMultilevel"/>
    <w:tmpl w:val="2BE2D7FA"/>
    <w:lvl w:ilvl="0" w:tplc="DF602A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31298D"/>
    <w:multiLevelType w:val="multilevel"/>
    <w:tmpl w:val="6B22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F1307A"/>
    <w:multiLevelType w:val="multilevel"/>
    <w:tmpl w:val="EBFA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004CCD"/>
    <w:multiLevelType w:val="hybridMultilevel"/>
    <w:tmpl w:val="A42CA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9B4644"/>
    <w:multiLevelType w:val="hybridMultilevel"/>
    <w:tmpl w:val="23280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1B5AB4"/>
    <w:multiLevelType w:val="multilevel"/>
    <w:tmpl w:val="087007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CB66A8"/>
    <w:multiLevelType w:val="multilevel"/>
    <w:tmpl w:val="2206BA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F32ECC"/>
    <w:multiLevelType w:val="multilevel"/>
    <w:tmpl w:val="1AC8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71020D"/>
    <w:multiLevelType w:val="multilevel"/>
    <w:tmpl w:val="AC34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3AD3E24"/>
    <w:multiLevelType w:val="multilevel"/>
    <w:tmpl w:val="7B8659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F490C32"/>
    <w:multiLevelType w:val="multilevel"/>
    <w:tmpl w:val="38185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11B77CD"/>
    <w:multiLevelType w:val="hybridMultilevel"/>
    <w:tmpl w:val="83F4C25C"/>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11542B"/>
    <w:multiLevelType w:val="hybridMultilevel"/>
    <w:tmpl w:val="64DA72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83B4829"/>
    <w:multiLevelType w:val="hybridMultilevel"/>
    <w:tmpl w:val="0C848120"/>
    <w:lvl w:ilvl="0" w:tplc="00000003">
      <w:start w:val="1"/>
      <w:numFmt w:val="bullet"/>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9"/>
  </w:num>
  <w:num w:numId="4">
    <w:abstractNumId w:val="4"/>
  </w:num>
  <w:num w:numId="5">
    <w:abstractNumId w:val="12"/>
  </w:num>
  <w:num w:numId="6">
    <w:abstractNumId w:val="13"/>
  </w:num>
  <w:num w:numId="7">
    <w:abstractNumId w:val="10"/>
  </w:num>
  <w:num w:numId="8">
    <w:abstractNumId w:val="8"/>
  </w:num>
  <w:num w:numId="9">
    <w:abstractNumId w:val="0"/>
  </w:num>
  <w:num w:numId="10">
    <w:abstractNumId w:val="1"/>
  </w:num>
  <w:num w:numId="11">
    <w:abstractNumId w:val="5"/>
  </w:num>
  <w:num w:numId="12">
    <w:abstractNumId w:val="6"/>
  </w:num>
  <w:num w:numId="13">
    <w:abstractNumId w:val="16"/>
  </w:num>
  <w:num w:numId="14">
    <w:abstractNumId w:val="14"/>
  </w:num>
  <w:num w:numId="15">
    <w:abstractNumId w:val="15"/>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2"/>
  </w:compat>
  <w:rsids>
    <w:rsidRoot w:val="0002714C"/>
    <w:rsid w:val="0002714C"/>
    <w:rsid w:val="0011323F"/>
    <w:rsid w:val="00160465"/>
    <w:rsid w:val="002A1E20"/>
    <w:rsid w:val="003D6AA7"/>
    <w:rsid w:val="005A7AF7"/>
    <w:rsid w:val="00827A15"/>
    <w:rsid w:val="009E73D8"/>
    <w:rsid w:val="00A463B6"/>
    <w:rsid w:val="00C4731B"/>
    <w:rsid w:val="00CB659F"/>
    <w:rsid w:val="00D719BD"/>
    <w:rsid w:val="00ED1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right="503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9BD"/>
  </w:style>
  <w:style w:type="paragraph" w:styleId="2">
    <w:name w:val="heading 2"/>
    <w:basedOn w:val="a"/>
    <w:link w:val="20"/>
    <w:uiPriority w:val="9"/>
    <w:qFormat/>
    <w:rsid w:val="0002714C"/>
    <w:pPr>
      <w:spacing w:before="100" w:beforeAutospacing="1" w:after="100" w:afterAutospacing="1"/>
      <w:ind w:right="0"/>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719B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D719BD"/>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02714C"/>
    <w:rPr>
      <w:rFonts w:ascii="Times New Roman" w:eastAsia="Times New Roman" w:hAnsi="Times New Roman" w:cs="Times New Roman"/>
      <w:b/>
      <w:bCs/>
      <w:sz w:val="36"/>
      <w:szCs w:val="36"/>
      <w:lang w:eastAsia="ru-RU"/>
    </w:rPr>
  </w:style>
  <w:style w:type="paragraph" w:customStyle="1" w:styleId="c26">
    <w:name w:val="c26"/>
    <w:basedOn w:val="a"/>
    <w:rsid w:val="0002714C"/>
    <w:pPr>
      <w:spacing w:before="100" w:beforeAutospacing="1" w:after="100" w:afterAutospacing="1"/>
      <w:ind w:right="0"/>
    </w:pPr>
    <w:rPr>
      <w:rFonts w:ascii="Times New Roman" w:eastAsia="Times New Roman" w:hAnsi="Times New Roman" w:cs="Times New Roman"/>
      <w:sz w:val="24"/>
      <w:szCs w:val="24"/>
      <w:lang w:eastAsia="ru-RU"/>
    </w:rPr>
  </w:style>
  <w:style w:type="character" w:customStyle="1" w:styleId="c29">
    <w:name w:val="c29"/>
    <w:basedOn w:val="a0"/>
    <w:rsid w:val="0002714C"/>
  </w:style>
  <w:style w:type="paragraph" w:customStyle="1" w:styleId="c20">
    <w:name w:val="c20"/>
    <w:basedOn w:val="a"/>
    <w:rsid w:val="0002714C"/>
    <w:pPr>
      <w:spacing w:before="100" w:beforeAutospacing="1" w:after="100" w:afterAutospacing="1"/>
      <w:ind w:right="0"/>
    </w:pPr>
    <w:rPr>
      <w:rFonts w:ascii="Times New Roman" w:eastAsia="Times New Roman" w:hAnsi="Times New Roman" w:cs="Times New Roman"/>
      <w:sz w:val="24"/>
      <w:szCs w:val="24"/>
      <w:lang w:eastAsia="ru-RU"/>
    </w:rPr>
  </w:style>
  <w:style w:type="character" w:customStyle="1" w:styleId="c12">
    <w:name w:val="c12"/>
    <w:basedOn w:val="a0"/>
    <w:rsid w:val="0002714C"/>
  </w:style>
  <w:style w:type="paragraph" w:customStyle="1" w:styleId="c13">
    <w:name w:val="c13"/>
    <w:basedOn w:val="a"/>
    <w:rsid w:val="0002714C"/>
    <w:pPr>
      <w:spacing w:before="100" w:beforeAutospacing="1" w:after="100" w:afterAutospacing="1"/>
      <w:ind w:right="0"/>
    </w:pPr>
    <w:rPr>
      <w:rFonts w:ascii="Times New Roman" w:eastAsia="Times New Roman" w:hAnsi="Times New Roman" w:cs="Times New Roman"/>
      <w:sz w:val="24"/>
      <w:szCs w:val="24"/>
      <w:lang w:eastAsia="ru-RU"/>
    </w:rPr>
  </w:style>
  <w:style w:type="character" w:customStyle="1" w:styleId="c11">
    <w:name w:val="c11"/>
    <w:basedOn w:val="a0"/>
    <w:rsid w:val="0002714C"/>
  </w:style>
  <w:style w:type="character" w:customStyle="1" w:styleId="c2">
    <w:name w:val="c2"/>
    <w:basedOn w:val="a0"/>
    <w:rsid w:val="0002714C"/>
  </w:style>
  <w:style w:type="paragraph" w:customStyle="1" w:styleId="c6">
    <w:name w:val="c6"/>
    <w:basedOn w:val="a"/>
    <w:rsid w:val="0002714C"/>
    <w:pPr>
      <w:spacing w:before="100" w:beforeAutospacing="1" w:after="100" w:afterAutospacing="1"/>
      <w:ind w:right="0"/>
    </w:pPr>
    <w:rPr>
      <w:rFonts w:ascii="Times New Roman" w:eastAsia="Times New Roman" w:hAnsi="Times New Roman" w:cs="Times New Roman"/>
      <w:sz w:val="24"/>
      <w:szCs w:val="24"/>
      <w:lang w:eastAsia="ru-RU"/>
    </w:rPr>
  </w:style>
  <w:style w:type="paragraph" w:customStyle="1" w:styleId="c21">
    <w:name w:val="c21"/>
    <w:basedOn w:val="a"/>
    <w:rsid w:val="0002714C"/>
    <w:pPr>
      <w:spacing w:before="100" w:beforeAutospacing="1" w:after="100" w:afterAutospacing="1"/>
      <w:ind w:right="0"/>
    </w:pPr>
    <w:rPr>
      <w:rFonts w:ascii="Times New Roman" w:eastAsia="Times New Roman" w:hAnsi="Times New Roman" w:cs="Times New Roman"/>
      <w:sz w:val="24"/>
      <w:szCs w:val="24"/>
      <w:lang w:eastAsia="ru-RU"/>
    </w:rPr>
  </w:style>
  <w:style w:type="character" w:customStyle="1" w:styleId="c5">
    <w:name w:val="c5"/>
    <w:basedOn w:val="a0"/>
    <w:rsid w:val="0002714C"/>
  </w:style>
  <w:style w:type="character" w:customStyle="1" w:styleId="c30">
    <w:name w:val="c30"/>
    <w:basedOn w:val="a0"/>
    <w:rsid w:val="0002714C"/>
  </w:style>
  <w:style w:type="paragraph" w:styleId="a5">
    <w:name w:val="Normal (Web)"/>
    <w:basedOn w:val="a"/>
    <w:uiPriority w:val="99"/>
    <w:unhideWhenUsed/>
    <w:rsid w:val="0002714C"/>
    <w:pPr>
      <w:spacing w:before="100" w:beforeAutospacing="1" w:after="100" w:afterAutospacing="1"/>
      <w:ind w:right="0"/>
    </w:pPr>
    <w:rPr>
      <w:rFonts w:ascii="Times New Roman" w:eastAsia="Times New Roman" w:hAnsi="Times New Roman" w:cs="Times New Roman"/>
      <w:sz w:val="24"/>
      <w:szCs w:val="24"/>
      <w:lang w:eastAsia="ru-RU"/>
    </w:rPr>
  </w:style>
  <w:style w:type="character" w:styleId="a6">
    <w:name w:val="Hyperlink"/>
    <w:basedOn w:val="a0"/>
    <w:uiPriority w:val="99"/>
    <w:unhideWhenUsed/>
    <w:rsid w:val="0002714C"/>
    <w:rPr>
      <w:color w:val="0000FF"/>
      <w:u w:val="single"/>
    </w:rPr>
  </w:style>
  <w:style w:type="paragraph" w:styleId="a7">
    <w:name w:val="Balloon Text"/>
    <w:basedOn w:val="a"/>
    <w:link w:val="a8"/>
    <w:uiPriority w:val="99"/>
    <w:semiHidden/>
    <w:unhideWhenUsed/>
    <w:rsid w:val="0002714C"/>
    <w:rPr>
      <w:rFonts w:ascii="Tahoma" w:hAnsi="Tahoma" w:cs="Tahoma"/>
      <w:sz w:val="16"/>
      <w:szCs w:val="16"/>
    </w:rPr>
  </w:style>
  <w:style w:type="character" w:customStyle="1" w:styleId="a8">
    <w:name w:val="Текст выноски Знак"/>
    <w:basedOn w:val="a0"/>
    <w:link w:val="a7"/>
    <w:uiPriority w:val="99"/>
    <w:semiHidden/>
    <w:rsid w:val="0002714C"/>
    <w:rPr>
      <w:rFonts w:ascii="Tahoma" w:hAnsi="Tahoma" w:cs="Tahoma"/>
      <w:sz w:val="16"/>
      <w:szCs w:val="16"/>
    </w:rPr>
  </w:style>
  <w:style w:type="paragraph" w:styleId="a9">
    <w:name w:val="List Paragraph"/>
    <w:basedOn w:val="a"/>
    <w:uiPriority w:val="34"/>
    <w:qFormat/>
    <w:rsid w:val="002A1E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74356">
      <w:bodyDiv w:val="1"/>
      <w:marLeft w:val="0"/>
      <w:marRight w:val="0"/>
      <w:marTop w:val="0"/>
      <w:marBottom w:val="0"/>
      <w:divBdr>
        <w:top w:val="none" w:sz="0" w:space="0" w:color="auto"/>
        <w:left w:val="none" w:sz="0" w:space="0" w:color="auto"/>
        <w:bottom w:val="none" w:sz="0" w:space="0" w:color="auto"/>
        <w:right w:val="none" w:sz="0" w:space="0" w:color="auto"/>
      </w:divBdr>
    </w:div>
    <w:div w:id="473647189">
      <w:bodyDiv w:val="1"/>
      <w:marLeft w:val="0"/>
      <w:marRight w:val="0"/>
      <w:marTop w:val="0"/>
      <w:marBottom w:val="0"/>
      <w:divBdr>
        <w:top w:val="none" w:sz="0" w:space="0" w:color="auto"/>
        <w:left w:val="none" w:sz="0" w:space="0" w:color="auto"/>
        <w:bottom w:val="none" w:sz="0" w:space="0" w:color="auto"/>
        <w:right w:val="none" w:sz="0" w:space="0" w:color="auto"/>
      </w:divBdr>
      <w:divsChild>
        <w:div w:id="628244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558</Words>
  <Characters>3182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Елена</cp:lastModifiedBy>
  <cp:revision>3</cp:revision>
  <dcterms:created xsi:type="dcterms:W3CDTF">2020-04-28T09:24:00Z</dcterms:created>
  <dcterms:modified xsi:type="dcterms:W3CDTF">2020-05-11T05:47:00Z</dcterms:modified>
</cp:coreProperties>
</file>